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32B" w:rsidRPr="0039058D" w:rsidRDefault="00F1432B" w:rsidP="002107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32B" w:rsidRPr="0039058D" w:rsidRDefault="00F1432B" w:rsidP="003905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58D">
        <w:rPr>
          <w:rFonts w:ascii="Times New Roman" w:hAnsi="Times New Roman" w:cs="Times New Roman"/>
          <w:sz w:val="28"/>
          <w:szCs w:val="28"/>
        </w:rPr>
        <w:t xml:space="preserve">В целях проведения социологического исследования в рамках внедрения государственного (муниципального) социального заказа на оказание государственных (муниципальных) услуг в социальной сфере в Вашем регионе, предполагается осуществление </w:t>
      </w:r>
      <w:proofErr w:type="spellStart"/>
      <w:r w:rsidRPr="0039058D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39058D">
        <w:rPr>
          <w:rFonts w:ascii="Times New Roman" w:hAnsi="Times New Roman" w:cs="Times New Roman"/>
          <w:sz w:val="28"/>
          <w:szCs w:val="28"/>
        </w:rPr>
        <w:t xml:space="preserve"> анкетирования респондентов.</w:t>
      </w:r>
    </w:p>
    <w:p w:rsidR="00F1432B" w:rsidRPr="0039058D" w:rsidRDefault="00F1432B" w:rsidP="003905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58D">
        <w:rPr>
          <w:rFonts w:ascii="Times New Roman" w:hAnsi="Times New Roman" w:cs="Times New Roman"/>
          <w:sz w:val="28"/>
          <w:szCs w:val="28"/>
        </w:rPr>
        <w:t>В связи с чем, необходимо обеспечить размещение в публичном доступе ссылок и QR-кодов для перехода непосредственно к заполнению анкетных данных респондентом. Полный перечень ссылок и QR-кодов представлен в приложении.</w:t>
      </w:r>
    </w:p>
    <w:p w:rsidR="00F1432B" w:rsidRPr="0039058D" w:rsidRDefault="00F1432B" w:rsidP="003905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58D">
        <w:rPr>
          <w:rFonts w:ascii="Times New Roman" w:hAnsi="Times New Roman" w:cs="Times New Roman"/>
          <w:sz w:val="28"/>
          <w:szCs w:val="28"/>
        </w:rPr>
        <w:t>В обязательном порядке размещение осуществляется:</w:t>
      </w:r>
    </w:p>
    <w:p w:rsidR="00F1432B" w:rsidRPr="0039058D" w:rsidRDefault="00F1432B" w:rsidP="003905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58D">
        <w:rPr>
          <w:rFonts w:ascii="Times New Roman" w:hAnsi="Times New Roman" w:cs="Times New Roman"/>
          <w:sz w:val="28"/>
          <w:szCs w:val="28"/>
        </w:rPr>
        <w:t>- на официальном сайте, стойках информации и информационных стендах органов власти, курирующих предоставление соответствующих услуг;</w:t>
      </w:r>
    </w:p>
    <w:p w:rsidR="00F1432B" w:rsidRPr="0039058D" w:rsidRDefault="00F1432B" w:rsidP="003905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58D">
        <w:rPr>
          <w:rFonts w:ascii="Times New Roman" w:hAnsi="Times New Roman" w:cs="Times New Roman"/>
          <w:sz w:val="28"/>
          <w:szCs w:val="28"/>
        </w:rPr>
        <w:t xml:space="preserve">- на официальном сайте, стойках информации и информационных стендах учреждений, осуществляющих предоставление соответствующих услуг; </w:t>
      </w:r>
    </w:p>
    <w:p w:rsidR="00F1432B" w:rsidRPr="0039058D" w:rsidRDefault="00F1432B" w:rsidP="003905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58D">
        <w:rPr>
          <w:rFonts w:ascii="Times New Roman" w:hAnsi="Times New Roman" w:cs="Times New Roman"/>
          <w:sz w:val="28"/>
          <w:szCs w:val="28"/>
        </w:rPr>
        <w:t>- на официальном сайте, стойках информации и информационных стендах региональной Общественной палаты.</w:t>
      </w:r>
    </w:p>
    <w:p w:rsidR="00F1432B" w:rsidRPr="0039058D" w:rsidRDefault="00F1432B" w:rsidP="003905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58D">
        <w:rPr>
          <w:rFonts w:ascii="Times New Roman" w:hAnsi="Times New Roman" w:cs="Times New Roman"/>
          <w:sz w:val="28"/>
          <w:szCs w:val="28"/>
        </w:rPr>
        <w:t>Помимо этого, необходимо организовать первичное размещение и еженедельное дублирование информации о проведении анкетирования (с возможностью прямого перехода к ссылкам и QR-кодам на анкетирование) в новостных лентах официальных аккаунтов социальных сетей органов власти, курирующих предоставление соответствующих услуг, учреждений, осуществляющих предоставление соответствующих услуг и региональной Общественной палаты в период с 15 мая по 01 августа 2022 года.</w:t>
      </w:r>
    </w:p>
    <w:p w:rsidR="008B279A" w:rsidRPr="0039058D" w:rsidRDefault="00F1432B" w:rsidP="003905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58D">
        <w:rPr>
          <w:rFonts w:ascii="Times New Roman" w:hAnsi="Times New Roman" w:cs="Times New Roman"/>
          <w:sz w:val="28"/>
          <w:szCs w:val="28"/>
        </w:rPr>
        <w:t>По всем возникающим вопросам необходимо обращаться к эксперту-социологу, курирующему проведение исследования в Вашем регионе, указанному в приложении.</w:t>
      </w:r>
      <w:bookmarkStart w:id="0" w:name="_GoBack"/>
      <w:bookmarkEnd w:id="0"/>
    </w:p>
    <w:sectPr w:rsidR="008B279A" w:rsidRPr="0039058D" w:rsidSect="002107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0546E"/>
    <w:rsid w:val="00210716"/>
    <w:rsid w:val="0039058D"/>
    <w:rsid w:val="008B279A"/>
    <w:rsid w:val="00B0546E"/>
    <w:rsid w:val="00DB2294"/>
    <w:rsid w:val="00F14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Макрицкая Татьяна Александровна</dc:creator>
  <cp:lastModifiedBy>user2</cp:lastModifiedBy>
  <cp:revision>2</cp:revision>
  <dcterms:created xsi:type="dcterms:W3CDTF">2022-05-19T07:43:00Z</dcterms:created>
  <dcterms:modified xsi:type="dcterms:W3CDTF">2022-05-19T07:43:00Z</dcterms:modified>
</cp:coreProperties>
</file>